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133475"/>
            <wp:effectExtent l="19050" t="0" r="9525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92" cy="113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EA4393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EA4393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Default="00C46F37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САМООБСЛЕДОВАНИЕ МОЛОЧНОЙ ЖЕЛЕЗЫ</w:t>
      </w:r>
    </w:p>
    <w:p w:rsidR="00983874" w:rsidRDefault="00983874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48E0" w:rsidRDefault="00983874" w:rsidP="002648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874">
        <w:rPr>
          <w:rFonts w:ascii="Times New Roman" w:hAnsi="Times New Roman" w:cs="Times New Roman"/>
          <w:sz w:val="24"/>
          <w:szCs w:val="24"/>
        </w:rPr>
        <w:t xml:space="preserve">Здоровье молочных желез – это то, о чём </w:t>
      </w:r>
      <w:r>
        <w:rPr>
          <w:rFonts w:ascii="Times New Roman" w:hAnsi="Times New Roman" w:cs="Times New Roman"/>
          <w:sz w:val="24"/>
          <w:szCs w:val="24"/>
        </w:rPr>
        <w:t>должна заботиться  каждая женщина, независимо от того, имеются или нет тревожные симптомы. Ведь здоровая красивая грудь – предмет гордости любой женщины и один из самых главных секретов женской привлекательности, сексуальности и красоты. К сожалению, лишь немногие женщины задумываются о здоровье своей груди.</w:t>
      </w:r>
      <w:r w:rsidR="0063003D">
        <w:rPr>
          <w:rFonts w:ascii="Times New Roman" w:hAnsi="Times New Roman" w:cs="Times New Roman"/>
          <w:sz w:val="24"/>
          <w:szCs w:val="24"/>
        </w:rPr>
        <w:t xml:space="preserve"> Различные виды опухолей молочной железы продолжают оставаться наиболее распространённым онкологическим заболеванием среди женщин.</w:t>
      </w:r>
    </w:p>
    <w:p w:rsidR="00A30D1D" w:rsidRPr="00A30D1D" w:rsidRDefault="00A30D1D" w:rsidP="002648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D1D">
        <w:rPr>
          <w:rFonts w:ascii="Times New Roman" w:hAnsi="Times New Roman" w:cs="Times New Roman"/>
          <w:sz w:val="24"/>
          <w:szCs w:val="24"/>
          <w:u w:val="single"/>
        </w:rPr>
        <w:t>Опухоли молочной железы могут быть:</w:t>
      </w:r>
    </w:p>
    <w:p w:rsidR="006A119F" w:rsidRDefault="006A119F" w:rsidP="006A119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D1D">
        <w:rPr>
          <w:rFonts w:ascii="Times New Roman" w:hAnsi="Times New Roman" w:cs="Times New Roman"/>
          <w:b/>
          <w:sz w:val="24"/>
          <w:szCs w:val="24"/>
        </w:rPr>
        <w:t>Доброкачественными</w:t>
      </w:r>
      <w:proofErr w:type="gramEnd"/>
      <w:r w:rsidR="00A30D1D" w:rsidRPr="00A3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1D" w:rsidRPr="00A30D1D">
        <w:rPr>
          <w:rFonts w:ascii="Times New Roman" w:hAnsi="Times New Roman" w:cs="Times New Roman"/>
          <w:sz w:val="24"/>
          <w:szCs w:val="24"/>
        </w:rPr>
        <w:t>(мастопатия)</w:t>
      </w:r>
      <w:r w:rsidR="00A30D1D">
        <w:rPr>
          <w:rFonts w:ascii="Times New Roman" w:hAnsi="Times New Roman" w:cs="Times New Roman"/>
          <w:sz w:val="24"/>
          <w:szCs w:val="24"/>
        </w:rPr>
        <w:t xml:space="preserve"> – это разрастание её ткани вследствие гормональных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1D" w:rsidRDefault="00A30D1D" w:rsidP="006A119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D1D">
        <w:rPr>
          <w:rFonts w:ascii="Times New Roman" w:hAnsi="Times New Roman" w:cs="Times New Roman"/>
          <w:b/>
          <w:sz w:val="24"/>
          <w:szCs w:val="24"/>
        </w:rPr>
        <w:t>Злокачественными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рак молочной железы.</w:t>
      </w:r>
    </w:p>
    <w:p w:rsidR="009D10C0" w:rsidRDefault="009D10C0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женщина должна регулярно проходить осмотр у специалиста, а также периодич</w:t>
      </w:r>
      <w:r w:rsidR="008A7627">
        <w:rPr>
          <w:rFonts w:ascii="Times New Roman" w:hAnsi="Times New Roman" w:cs="Times New Roman"/>
          <w:sz w:val="24"/>
          <w:szCs w:val="24"/>
        </w:rPr>
        <w:t xml:space="preserve">ески проводить </w:t>
      </w:r>
      <w:proofErr w:type="spellStart"/>
      <w:r w:rsidR="008A762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8A7627">
        <w:rPr>
          <w:rFonts w:ascii="Times New Roman" w:hAnsi="Times New Roman" w:cs="Times New Roman"/>
          <w:sz w:val="24"/>
          <w:szCs w:val="24"/>
        </w:rPr>
        <w:t xml:space="preserve"> молочных желез в домашних условиях.</w:t>
      </w:r>
    </w:p>
    <w:p w:rsidR="00F47D45" w:rsidRDefault="005726F1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350520</wp:posOffset>
            </wp:positionV>
            <wp:extent cx="2948305" cy="2133600"/>
            <wp:effectExtent l="19050" t="0" r="4445" b="0"/>
            <wp:wrapSquare wrapText="bothSides"/>
            <wp:docPr id="3" name="Рисунок 2" descr="D: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47D4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F47D45">
        <w:rPr>
          <w:rFonts w:ascii="Times New Roman" w:hAnsi="Times New Roman" w:cs="Times New Roman"/>
          <w:sz w:val="24"/>
          <w:szCs w:val="24"/>
        </w:rPr>
        <w:t xml:space="preserve"> - самый простой и доступный способ своевременного выявления изменений в молочной железе.</w:t>
      </w:r>
    </w:p>
    <w:p w:rsidR="00510259" w:rsidRDefault="00D37017" w:rsidP="005726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молочных желез предполагает соблюдение определённых условий: проводится ежемесячно на 6-12 день от начала менструации, а при наступлении менопаузы 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 каждого календарного месяца, чаще не нужно. Его удобно проводить во время принятия душа</w:t>
      </w:r>
      <w:r w:rsidR="00510259">
        <w:rPr>
          <w:rFonts w:ascii="Times New Roman" w:hAnsi="Times New Roman" w:cs="Times New Roman"/>
          <w:sz w:val="24"/>
          <w:szCs w:val="24"/>
        </w:rPr>
        <w:t xml:space="preserve">. </w:t>
      </w:r>
      <w:r w:rsidR="00B70A16">
        <w:rPr>
          <w:rFonts w:ascii="Times New Roman" w:hAnsi="Times New Roman" w:cs="Times New Roman"/>
          <w:sz w:val="24"/>
          <w:szCs w:val="24"/>
        </w:rPr>
        <w:t>Постарайтесь успокоиться и расслабиться. Относитесь к этому как к обычной гигиенической процедуре. Разденьтесь до пояса, встаньте перед зеркалом при хорошем освещении. Обследование состоит из 6 этапов и при правильной их организации занимает совсем немного времени.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259" w:rsidRDefault="00B70A1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ADF">
        <w:rPr>
          <w:rFonts w:ascii="Times New Roman" w:hAnsi="Times New Roman" w:cs="Times New Roman"/>
          <w:b/>
          <w:sz w:val="24"/>
          <w:szCs w:val="24"/>
          <w:u w:val="single"/>
        </w:rPr>
        <w:t>ПЕРВЫЙ ЭТАП – ОСМОТР БЕЛЬЯ</w:t>
      </w:r>
    </w:p>
    <w:p w:rsidR="00C31D25" w:rsidRPr="00343ADF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A16" w:rsidRDefault="00B70A1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A16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выделения из соска могут оставлять следы на бюстгальтере. Любые выделения из соска  </w:t>
      </w:r>
      <w:r w:rsidR="00B61D4C">
        <w:rPr>
          <w:rFonts w:ascii="Times New Roman" w:hAnsi="Times New Roman" w:cs="Times New Roman"/>
          <w:sz w:val="24"/>
          <w:szCs w:val="24"/>
        </w:rPr>
        <w:t xml:space="preserve">- это повод </w:t>
      </w:r>
      <w:r>
        <w:rPr>
          <w:rFonts w:ascii="Times New Roman" w:hAnsi="Times New Roman" w:cs="Times New Roman"/>
          <w:sz w:val="24"/>
          <w:szCs w:val="24"/>
        </w:rPr>
        <w:t>для обращения к врачу.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A16" w:rsidRDefault="00B70A1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ADF">
        <w:rPr>
          <w:rFonts w:ascii="Times New Roman" w:hAnsi="Times New Roman" w:cs="Times New Roman"/>
          <w:b/>
          <w:sz w:val="24"/>
          <w:szCs w:val="24"/>
          <w:u w:val="single"/>
        </w:rPr>
        <w:t>ВТОРОЙ ЭТАП – ОБЩИЙ ВИД ЖЕЛЁЗ</w:t>
      </w:r>
    </w:p>
    <w:p w:rsidR="00C31D25" w:rsidRPr="00343ADF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ADF" w:rsidRDefault="00343ADF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перед зеркалом. Свободно опустите руки. Внимательно осмотрите обе груди. Обратите внимание на величину (одна грудь изначально может быть больше другой – это норма), форму, контуры, симметричность обеих желез, расположены ли железы и соски на одном уровне.</w:t>
      </w:r>
    </w:p>
    <w:p w:rsidR="00E1058D" w:rsidRDefault="00E1058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руки за голову и осмотрите по очереди молочные железы, обращая внимание на смещение их кверху, в стороны или книзу; изменение их формы с образованием возвышения, западания, втягивания кожи или соска; появление капель жидкости из соска при этих действиях.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A06" w:rsidRDefault="00A37A0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A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ТРЕТИЙ ЭТАП – СОСТОЯНИЕ КОЖИ</w:t>
      </w:r>
    </w:p>
    <w:p w:rsidR="00C31D25" w:rsidRPr="00A37A06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A06" w:rsidRDefault="00A37A0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изменение цвета кожи, наличие покраснения всей её поверхности или отдельных участков, опрелости, сыпи, изменений в виде «лимонной корки»</w:t>
      </w:r>
      <w:r w:rsidR="009D4C12">
        <w:rPr>
          <w:rFonts w:ascii="Times New Roman" w:hAnsi="Times New Roman" w:cs="Times New Roman"/>
          <w:sz w:val="24"/>
          <w:szCs w:val="24"/>
        </w:rPr>
        <w:t xml:space="preserve">. Отмечаются ли набухания, </w:t>
      </w:r>
      <w:r>
        <w:rPr>
          <w:rFonts w:ascii="Times New Roman" w:hAnsi="Times New Roman" w:cs="Times New Roman"/>
          <w:sz w:val="24"/>
          <w:szCs w:val="24"/>
        </w:rPr>
        <w:t xml:space="preserve"> ямочки, бугорки, втянутости, язвочки на поверхности кожи. </w:t>
      </w:r>
    </w:p>
    <w:p w:rsidR="009D4C12" w:rsidRDefault="009D4C12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 ткань молочной железы в складку между пальцами не следует, так как из-за её дольчатого строения может создаться ошибочное впечатление наличия опухолевого уплотнения.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AD6" w:rsidRDefault="00411AD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AD6">
        <w:rPr>
          <w:rFonts w:ascii="Times New Roman" w:hAnsi="Times New Roman" w:cs="Times New Roman"/>
          <w:b/>
          <w:sz w:val="24"/>
          <w:szCs w:val="24"/>
          <w:u w:val="single"/>
        </w:rPr>
        <w:t>ЧЕТВЁРТЫЙ ЭТАП – ОЩУПЫВАНИЕ МОЛОЧНЫХ ЖЕЛЕЗ</w:t>
      </w:r>
      <w:r w:rsidR="00242F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1AD6">
        <w:rPr>
          <w:rFonts w:ascii="Times New Roman" w:hAnsi="Times New Roman" w:cs="Times New Roman"/>
          <w:b/>
          <w:sz w:val="24"/>
          <w:szCs w:val="24"/>
          <w:u w:val="single"/>
        </w:rPr>
        <w:t>В ПОЛОЖЕНИИ СТОЯ</w:t>
      </w:r>
    </w:p>
    <w:p w:rsidR="00C31D25" w:rsidRPr="00411AD6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AD6" w:rsidRDefault="00411AD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очень удобно проводить во время приёма душа или ванны, намыленными пальцами рук.</w:t>
      </w:r>
      <w:r w:rsidR="00EE7D1C">
        <w:rPr>
          <w:rFonts w:ascii="Times New Roman" w:hAnsi="Times New Roman" w:cs="Times New Roman"/>
          <w:sz w:val="24"/>
          <w:szCs w:val="24"/>
        </w:rPr>
        <w:t xml:space="preserve"> Если обследование проводится в комнате, рекомендуется использовать крем или лосьон. Левая молочная железа пальпируется подушечками четырёх сомкнутых пальцев правой руки (не кончиками пальцев), а правая – левой рукой. Начните ощупывание круговыми проникающими движениями. </w:t>
      </w:r>
      <w:proofErr w:type="gramStart"/>
      <w:r w:rsidR="00EE7D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E7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D1C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="00EE7D1C">
        <w:rPr>
          <w:rFonts w:ascii="Times New Roman" w:hAnsi="Times New Roman" w:cs="Times New Roman"/>
          <w:sz w:val="24"/>
          <w:szCs w:val="24"/>
        </w:rPr>
        <w:t xml:space="preserve"> размеров молочной железы её надо поддерживать противоположной рукой. Сначала проводится так называемое поверхностное прощупывание, при этом подушечки пальцев не проникают в толщу молочной железы. Это даёт возможность выявить небольшие неглубокие образования, расположенные непосредственно под кожей. После этого проводится глубокое ощупывание, когда подушечки пальцев последовательно постепенно  достигают рёбер. 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F03" w:rsidRDefault="00242F03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F03">
        <w:rPr>
          <w:rFonts w:ascii="Times New Roman" w:hAnsi="Times New Roman" w:cs="Times New Roman"/>
          <w:b/>
          <w:sz w:val="24"/>
          <w:szCs w:val="24"/>
          <w:u w:val="single"/>
        </w:rPr>
        <w:t>ПЯТЫЙ ЭТАП – ОБСЛЕДОВАНИЕ СОСКА</w:t>
      </w:r>
    </w:p>
    <w:p w:rsidR="00C31D25" w:rsidRPr="00242F03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F03" w:rsidRDefault="00242F03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осмотре сосков необходимо определить изменения их формы, цвета, не втянуты ли, нет ли изъязвлений или трещин. Необходимо прощупать сосок и область под соском. В заключение нужно осторожно взять сосок большим и указательным пальцами </w:t>
      </w:r>
      <w:r w:rsidR="00A007CD">
        <w:rPr>
          <w:rFonts w:ascii="Times New Roman" w:hAnsi="Times New Roman" w:cs="Times New Roman"/>
          <w:sz w:val="24"/>
          <w:szCs w:val="24"/>
        </w:rPr>
        <w:t xml:space="preserve">и надавить на него, отмечая при этом наличие или отсутствие выделений, их характер. </w:t>
      </w:r>
    </w:p>
    <w:p w:rsidR="0067574D" w:rsidRDefault="0067574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7CD" w:rsidRDefault="00A007C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CD">
        <w:rPr>
          <w:rFonts w:ascii="Times New Roman" w:hAnsi="Times New Roman" w:cs="Times New Roman"/>
          <w:b/>
          <w:sz w:val="24"/>
          <w:szCs w:val="24"/>
          <w:u w:val="single"/>
        </w:rPr>
        <w:t>ШЕСТОЙ ЭТАП – ОЩУПЫВАНИЕ В ПОЛОЖЕНИИ ЛЁЖА</w:t>
      </w:r>
    </w:p>
    <w:p w:rsidR="00C31D25" w:rsidRPr="00A007CD" w:rsidRDefault="00C31D25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7CD" w:rsidRDefault="00A007C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Пальпацию проводят лёжа на сравнительно твёрдой, плоской поверхности; можно подложить под лопатку, на стороне обследуемой железы, валик или жёсткую подушку, руку завести за голову. </w:t>
      </w:r>
    </w:p>
    <w:p w:rsidR="00A007CD" w:rsidRDefault="00A007C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осмотра, как и в четвёртом этапе. </w:t>
      </w:r>
    </w:p>
    <w:p w:rsidR="00D873B7" w:rsidRDefault="00D873B7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7CD" w:rsidRDefault="00A007C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A007CD" w:rsidRPr="000C1E26" w:rsidRDefault="00A007CD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C1E26">
        <w:rPr>
          <w:rFonts w:ascii="Times New Roman" w:hAnsi="Times New Roman" w:cs="Times New Roman"/>
          <w:b/>
          <w:i/>
          <w:color w:val="C00000"/>
          <w:sz w:val="24"/>
          <w:szCs w:val="24"/>
        </w:rPr>
        <w:t>Если Вы заметили, что с момента последнего осмотра произошли заметные изменения, необходимо незамедлительно обратиться к врачу. Не откладывайте на потом посещение врача, от этого может зависеть Ваша ЖИЗНЬ.</w:t>
      </w:r>
      <w:r w:rsidR="00045F0F" w:rsidRPr="000C1E2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Помните, что большинство обнаруженных в молочной железе изменений являются доброкачественными.</w:t>
      </w:r>
    </w:p>
    <w:p w:rsidR="00045F0F" w:rsidRDefault="00045F0F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D873B7" w:rsidRDefault="00D873B7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D6" w:rsidRDefault="00411AD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A16" w:rsidRPr="00B70A16" w:rsidRDefault="00B70A16" w:rsidP="009D1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327" w:rsidRPr="00D873B7" w:rsidRDefault="00D873B7" w:rsidP="00D873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3B7">
        <w:rPr>
          <w:rFonts w:ascii="Times New Roman" w:hAnsi="Times New Roman" w:cs="Times New Roman"/>
          <w:b/>
          <w:i/>
          <w:sz w:val="24"/>
          <w:szCs w:val="24"/>
        </w:rPr>
        <w:t>БУДЬТЕ ЗДОРОВЫ! БЕРЕГИТЕ СЕБЯ!</w:t>
      </w:r>
    </w:p>
    <w:p w:rsid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>ГБУЗ АО «ЦМП» - 2017г.</w:t>
      </w:r>
    </w:p>
    <w:sectPr w:rsidR="005D7327" w:rsidRPr="005D7327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FF"/>
    <w:rsid w:val="0002792E"/>
    <w:rsid w:val="0003700C"/>
    <w:rsid w:val="00045DB1"/>
    <w:rsid w:val="00045F0F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C1E26"/>
    <w:rsid w:val="000C425F"/>
    <w:rsid w:val="000D59CF"/>
    <w:rsid w:val="000E0148"/>
    <w:rsid w:val="000E4824"/>
    <w:rsid w:val="000E52AF"/>
    <w:rsid w:val="000F4DAF"/>
    <w:rsid w:val="001006AC"/>
    <w:rsid w:val="001113FF"/>
    <w:rsid w:val="001125FC"/>
    <w:rsid w:val="00130F61"/>
    <w:rsid w:val="0013737F"/>
    <w:rsid w:val="00151004"/>
    <w:rsid w:val="001518B3"/>
    <w:rsid w:val="00171A33"/>
    <w:rsid w:val="001852C5"/>
    <w:rsid w:val="001A1C0B"/>
    <w:rsid w:val="001A379F"/>
    <w:rsid w:val="001B0EE5"/>
    <w:rsid w:val="001B6786"/>
    <w:rsid w:val="001C4E58"/>
    <w:rsid w:val="001C6E82"/>
    <w:rsid w:val="001D053D"/>
    <w:rsid w:val="001D147F"/>
    <w:rsid w:val="001E0B18"/>
    <w:rsid w:val="001E27E3"/>
    <w:rsid w:val="001F27D5"/>
    <w:rsid w:val="001F542D"/>
    <w:rsid w:val="002019D9"/>
    <w:rsid w:val="0020390C"/>
    <w:rsid w:val="00203D14"/>
    <w:rsid w:val="00214C29"/>
    <w:rsid w:val="00242F03"/>
    <w:rsid w:val="00247798"/>
    <w:rsid w:val="002648E0"/>
    <w:rsid w:val="00276813"/>
    <w:rsid w:val="00294C4B"/>
    <w:rsid w:val="002A45BE"/>
    <w:rsid w:val="002A58BC"/>
    <w:rsid w:val="002B3DB2"/>
    <w:rsid w:val="002B46F8"/>
    <w:rsid w:val="002C03BB"/>
    <w:rsid w:val="002C755B"/>
    <w:rsid w:val="002E07F6"/>
    <w:rsid w:val="002E3448"/>
    <w:rsid w:val="002E7A58"/>
    <w:rsid w:val="00301E92"/>
    <w:rsid w:val="003213CE"/>
    <w:rsid w:val="00326988"/>
    <w:rsid w:val="003302C4"/>
    <w:rsid w:val="00343ADF"/>
    <w:rsid w:val="003461DE"/>
    <w:rsid w:val="00347AD3"/>
    <w:rsid w:val="00352997"/>
    <w:rsid w:val="003F513A"/>
    <w:rsid w:val="003F7792"/>
    <w:rsid w:val="00411AD6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4F5046"/>
    <w:rsid w:val="00500214"/>
    <w:rsid w:val="00501C7E"/>
    <w:rsid w:val="00510259"/>
    <w:rsid w:val="005238F0"/>
    <w:rsid w:val="0055089E"/>
    <w:rsid w:val="00552A7F"/>
    <w:rsid w:val="0055583D"/>
    <w:rsid w:val="00557841"/>
    <w:rsid w:val="005726F1"/>
    <w:rsid w:val="00573CDF"/>
    <w:rsid w:val="00576111"/>
    <w:rsid w:val="00587D23"/>
    <w:rsid w:val="00594DDE"/>
    <w:rsid w:val="00595ADA"/>
    <w:rsid w:val="005A27F9"/>
    <w:rsid w:val="005A284C"/>
    <w:rsid w:val="005B5880"/>
    <w:rsid w:val="005C55F0"/>
    <w:rsid w:val="005D7327"/>
    <w:rsid w:val="005F74DA"/>
    <w:rsid w:val="00603E45"/>
    <w:rsid w:val="0060483E"/>
    <w:rsid w:val="006154B2"/>
    <w:rsid w:val="00616BE8"/>
    <w:rsid w:val="0063003D"/>
    <w:rsid w:val="00655F65"/>
    <w:rsid w:val="00657CB2"/>
    <w:rsid w:val="006677DE"/>
    <w:rsid w:val="0067574D"/>
    <w:rsid w:val="006908AB"/>
    <w:rsid w:val="006A119F"/>
    <w:rsid w:val="006D6FBD"/>
    <w:rsid w:val="006E5134"/>
    <w:rsid w:val="0070353C"/>
    <w:rsid w:val="0073536F"/>
    <w:rsid w:val="00740AB1"/>
    <w:rsid w:val="0074767D"/>
    <w:rsid w:val="007603E9"/>
    <w:rsid w:val="0076118B"/>
    <w:rsid w:val="00771859"/>
    <w:rsid w:val="0078047D"/>
    <w:rsid w:val="0078487C"/>
    <w:rsid w:val="007909C7"/>
    <w:rsid w:val="007A7996"/>
    <w:rsid w:val="007B138D"/>
    <w:rsid w:val="007B160F"/>
    <w:rsid w:val="007E1462"/>
    <w:rsid w:val="007E7586"/>
    <w:rsid w:val="007F055F"/>
    <w:rsid w:val="00804E09"/>
    <w:rsid w:val="008059A7"/>
    <w:rsid w:val="00820441"/>
    <w:rsid w:val="008418BB"/>
    <w:rsid w:val="00850951"/>
    <w:rsid w:val="00871F51"/>
    <w:rsid w:val="00880A25"/>
    <w:rsid w:val="00882518"/>
    <w:rsid w:val="008A10FA"/>
    <w:rsid w:val="008A7627"/>
    <w:rsid w:val="008C28E6"/>
    <w:rsid w:val="008C3539"/>
    <w:rsid w:val="008C3B35"/>
    <w:rsid w:val="008C682C"/>
    <w:rsid w:val="008D29C0"/>
    <w:rsid w:val="008E4FD5"/>
    <w:rsid w:val="008F7621"/>
    <w:rsid w:val="00906F82"/>
    <w:rsid w:val="0092163A"/>
    <w:rsid w:val="00932448"/>
    <w:rsid w:val="00946D0C"/>
    <w:rsid w:val="00966017"/>
    <w:rsid w:val="00973E9C"/>
    <w:rsid w:val="00977419"/>
    <w:rsid w:val="00980C0A"/>
    <w:rsid w:val="00983874"/>
    <w:rsid w:val="00990F23"/>
    <w:rsid w:val="00995219"/>
    <w:rsid w:val="009C4B44"/>
    <w:rsid w:val="009D10C0"/>
    <w:rsid w:val="009D4C12"/>
    <w:rsid w:val="00A007CD"/>
    <w:rsid w:val="00A01D5A"/>
    <w:rsid w:val="00A30D1D"/>
    <w:rsid w:val="00A37A06"/>
    <w:rsid w:val="00A404E7"/>
    <w:rsid w:val="00A431C4"/>
    <w:rsid w:val="00A73F77"/>
    <w:rsid w:val="00A870F1"/>
    <w:rsid w:val="00A8741A"/>
    <w:rsid w:val="00A90220"/>
    <w:rsid w:val="00A943C2"/>
    <w:rsid w:val="00A94B97"/>
    <w:rsid w:val="00AC6BDB"/>
    <w:rsid w:val="00AE7155"/>
    <w:rsid w:val="00AF4B5F"/>
    <w:rsid w:val="00B0671E"/>
    <w:rsid w:val="00B0696A"/>
    <w:rsid w:val="00B23D12"/>
    <w:rsid w:val="00B323D3"/>
    <w:rsid w:val="00B37173"/>
    <w:rsid w:val="00B451FF"/>
    <w:rsid w:val="00B46F9E"/>
    <w:rsid w:val="00B501D5"/>
    <w:rsid w:val="00B61D4C"/>
    <w:rsid w:val="00B70A16"/>
    <w:rsid w:val="00B758B6"/>
    <w:rsid w:val="00B84E7B"/>
    <w:rsid w:val="00BE27BA"/>
    <w:rsid w:val="00BE3B38"/>
    <w:rsid w:val="00C26F54"/>
    <w:rsid w:val="00C31D25"/>
    <w:rsid w:val="00C46F37"/>
    <w:rsid w:val="00C60D3B"/>
    <w:rsid w:val="00C71052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70EE"/>
    <w:rsid w:val="00D24A72"/>
    <w:rsid w:val="00D309F3"/>
    <w:rsid w:val="00D37017"/>
    <w:rsid w:val="00D43D38"/>
    <w:rsid w:val="00D44C9C"/>
    <w:rsid w:val="00D456DA"/>
    <w:rsid w:val="00D677C6"/>
    <w:rsid w:val="00D701CF"/>
    <w:rsid w:val="00D8044B"/>
    <w:rsid w:val="00D84715"/>
    <w:rsid w:val="00D873B7"/>
    <w:rsid w:val="00DA0D4E"/>
    <w:rsid w:val="00DA4E88"/>
    <w:rsid w:val="00DE17D5"/>
    <w:rsid w:val="00DE5A97"/>
    <w:rsid w:val="00DE67C4"/>
    <w:rsid w:val="00E06F97"/>
    <w:rsid w:val="00E1058D"/>
    <w:rsid w:val="00E172E6"/>
    <w:rsid w:val="00E266A2"/>
    <w:rsid w:val="00E41CD4"/>
    <w:rsid w:val="00E448A8"/>
    <w:rsid w:val="00E66DEA"/>
    <w:rsid w:val="00E8656F"/>
    <w:rsid w:val="00EA32A5"/>
    <w:rsid w:val="00EA4393"/>
    <w:rsid w:val="00EB0492"/>
    <w:rsid w:val="00EB5D74"/>
    <w:rsid w:val="00EC11BD"/>
    <w:rsid w:val="00EC7619"/>
    <w:rsid w:val="00ED3970"/>
    <w:rsid w:val="00EE4AFF"/>
    <w:rsid w:val="00EE7D1C"/>
    <w:rsid w:val="00EF7BAE"/>
    <w:rsid w:val="00F20B66"/>
    <w:rsid w:val="00F32357"/>
    <w:rsid w:val="00F47D45"/>
    <w:rsid w:val="00F526D6"/>
    <w:rsid w:val="00F52F4B"/>
    <w:rsid w:val="00F563F3"/>
    <w:rsid w:val="00F86AD5"/>
    <w:rsid w:val="00FA0267"/>
    <w:rsid w:val="00FA3DE1"/>
    <w:rsid w:val="00FB7308"/>
    <w:rsid w:val="00FC5F90"/>
    <w:rsid w:val="00FD0162"/>
    <w:rsid w:val="00FD5F16"/>
    <w:rsid w:val="00FE365B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33074-8B61-4F09-836B-0DF97A07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user2</cp:lastModifiedBy>
  <cp:revision>504</cp:revision>
  <cp:lastPrinted>2017-04-25T11:23:00Z</cp:lastPrinted>
  <dcterms:created xsi:type="dcterms:W3CDTF">2016-08-24T03:50:00Z</dcterms:created>
  <dcterms:modified xsi:type="dcterms:W3CDTF">2017-05-12T09:23:00Z</dcterms:modified>
</cp:coreProperties>
</file>